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766" w:rsidRDefault="00A95766" w:rsidP="00530727">
      <w:pPr>
        <w:spacing w:line="252" w:lineRule="auto"/>
        <w:ind w:left="7230"/>
        <w:jc w:val="center"/>
      </w:pPr>
      <w:bookmarkStart w:id="0" w:name="_GoBack"/>
      <w:bookmarkEnd w:id="0"/>
      <w:r>
        <w:t>Приложение № 3</w:t>
      </w:r>
    </w:p>
    <w:p w:rsidR="00A95766" w:rsidRDefault="00A95766" w:rsidP="00530727">
      <w:pPr>
        <w:spacing w:line="252" w:lineRule="auto"/>
        <w:ind w:left="7230"/>
        <w:jc w:val="center"/>
      </w:pPr>
      <w:r>
        <w:t>к Порядку</w:t>
      </w:r>
    </w:p>
    <w:p w:rsidR="00A95766" w:rsidRDefault="00A95766" w:rsidP="00530727">
      <w:pPr>
        <w:spacing w:line="252" w:lineRule="auto"/>
        <w:ind w:left="5387"/>
        <w:jc w:val="right"/>
      </w:pPr>
    </w:p>
    <w:p w:rsidR="00530727" w:rsidRDefault="00530727" w:rsidP="00530727">
      <w:pPr>
        <w:spacing w:line="252" w:lineRule="auto"/>
        <w:ind w:left="5387"/>
        <w:jc w:val="right"/>
      </w:pPr>
    </w:p>
    <w:p w:rsidR="00A95766" w:rsidRPr="003713C3" w:rsidRDefault="00A95766" w:rsidP="00530727">
      <w:pPr>
        <w:spacing w:line="252" w:lineRule="auto"/>
        <w:ind w:left="5387"/>
        <w:jc w:val="right"/>
      </w:pPr>
      <w:r w:rsidRPr="003713C3">
        <w:t>Форма</w:t>
      </w:r>
    </w:p>
    <w:p w:rsidR="00A95766" w:rsidRPr="003713C3" w:rsidRDefault="00A95766" w:rsidP="00530727">
      <w:pPr>
        <w:widowControl w:val="0"/>
        <w:autoSpaceDE w:val="0"/>
        <w:autoSpaceDN w:val="0"/>
        <w:adjustRightInd w:val="0"/>
        <w:spacing w:line="252" w:lineRule="auto"/>
        <w:jc w:val="both"/>
      </w:pPr>
    </w:p>
    <w:p w:rsidR="00A95766" w:rsidRPr="003713C3" w:rsidRDefault="00A95766" w:rsidP="00530727">
      <w:pPr>
        <w:widowControl w:val="0"/>
        <w:autoSpaceDE w:val="0"/>
        <w:autoSpaceDN w:val="0"/>
        <w:adjustRightInd w:val="0"/>
        <w:spacing w:line="252" w:lineRule="auto"/>
        <w:jc w:val="center"/>
      </w:pPr>
      <w:r w:rsidRPr="003713C3">
        <w:rPr>
          <w:b/>
        </w:rPr>
        <w:t>ОТЧЕТ</w:t>
      </w:r>
    </w:p>
    <w:p w:rsidR="00A95766" w:rsidRDefault="00A95766" w:rsidP="00530727">
      <w:pPr>
        <w:widowControl w:val="0"/>
        <w:autoSpaceDE w:val="0"/>
        <w:autoSpaceDN w:val="0"/>
        <w:adjustRightInd w:val="0"/>
        <w:spacing w:line="252" w:lineRule="auto"/>
        <w:jc w:val="center"/>
      </w:pPr>
      <w:r w:rsidRPr="003713C3">
        <w:t>о достижении значений показателя результативности</w:t>
      </w:r>
    </w:p>
    <w:p w:rsidR="00A95766" w:rsidRDefault="00A95766" w:rsidP="00530727">
      <w:pPr>
        <w:widowControl w:val="0"/>
        <w:autoSpaceDE w:val="0"/>
        <w:autoSpaceDN w:val="0"/>
        <w:adjustRightInd w:val="0"/>
        <w:spacing w:line="252" w:lineRule="auto"/>
        <w:jc w:val="center"/>
      </w:pPr>
      <w:r w:rsidRPr="003713C3">
        <w:t xml:space="preserve">предоставления </w:t>
      </w:r>
      <w:r>
        <w:t xml:space="preserve">субсидии </w:t>
      </w:r>
      <w:r w:rsidRPr="003713C3">
        <w:t>на погашение лизинговых платежей</w:t>
      </w:r>
    </w:p>
    <w:p w:rsidR="00A95766" w:rsidRDefault="00A95766" w:rsidP="00530727">
      <w:pPr>
        <w:widowControl w:val="0"/>
        <w:autoSpaceDE w:val="0"/>
        <w:autoSpaceDN w:val="0"/>
        <w:adjustRightInd w:val="0"/>
        <w:spacing w:line="252" w:lineRule="auto"/>
        <w:jc w:val="center"/>
      </w:pPr>
      <w:r w:rsidRPr="003713C3">
        <w:t>по</w:t>
      </w:r>
      <w:r>
        <w:t xml:space="preserve"> </w:t>
      </w:r>
      <w:r w:rsidRPr="003713C3">
        <w:t xml:space="preserve">договору </w:t>
      </w:r>
      <w:proofErr w:type="gramStart"/>
      <w:r w:rsidRPr="003713C3">
        <w:t>от</w:t>
      </w:r>
      <w:proofErr w:type="gramEnd"/>
      <w:r w:rsidRPr="003713C3">
        <w:t xml:space="preserve"> ____</w:t>
      </w:r>
      <w:r>
        <w:t>____</w:t>
      </w:r>
      <w:r w:rsidRPr="003713C3">
        <w:t>_______ №_____</w:t>
      </w:r>
    </w:p>
    <w:p w:rsidR="00A95766" w:rsidRDefault="00A95766" w:rsidP="00530727">
      <w:pPr>
        <w:widowControl w:val="0"/>
        <w:autoSpaceDE w:val="0"/>
        <w:autoSpaceDN w:val="0"/>
        <w:adjustRightInd w:val="0"/>
        <w:spacing w:line="252" w:lineRule="auto"/>
        <w:jc w:val="center"/>
      </w:pPr>
      <w:r w:rsidRPr="003713C3">
        <w:t>о предоставлении субсидии из бюджета городского округа город Воронеж</w:t>
      </w:r>
    </w:p>
    <w:p w:rsidR="00A95766" w:rsidRDefault="00A95766" w:rsidP="00530727">
      <w:pPr>
        <w:widowControl w:val="0"/>
        <w:autoSpaceDE w:val="0"/>
        <w:autoSpaceDN w:val="0"/>
        <w:adjustRightInd w:val="0"/>
        <w:spacing w:line="252" w:lineRule="auto"/>
        <w:jc w:val="center"/>
      </w:pPr>
      <w:r w:rsidRPr="003713C3">
        <w:t>на погашение лизинговых платежей по контракту</w:t>
      </w:r>
      <w:r>
        <w:t xml:space="preserve"> </w:t>
      </w:r>
      <w:r w:rsidRPr="003713C3">
        <w:t>на оказание услуги</w:t>
      </w:r>
    </w:p>
    <w:p w:rsidR="00A95766" w:rsidRDefault="00A95766" w:rsidP="00530727">
      <w:pPr>
        <w:widowControl w:val="0"/>
        <w:autoSpaceDE w:val="0"/>
        <w:autoSpaceDN w:val="0"/>
        <w:adjustRightInd w:val="0"/>
        <w:spacing w:line="252" w:lineRule="auto"/>
        <w:jc w:val="center"/>
      </w:pPr>
      <w:r w:rsidRPr="003713C3">
        <w:t>финансовой аренды (лизинга)</w:t>
      </w:r>
      <w:r>
        <w:t xml:space="preserve"> </w:t>
      </w:r>
      <w:r w:rsidRPr="003713C3">
        <w:t>автобусов большого класса</w:t>
      </w:r>
    </w:p>
    <w:p w:rsidR="00A95766" w:rsidRDefault="00A95766" w:rsidP="00530727">
      <w:pPr>
        <w:widowControl w:val="0"/>
        <w:autoSpaceDE w:val="0"/>
        <w:autoSpaceDN w:val="0"/>
        <w:adjustRightInd w:val="0"/>
        <w:spacing w:line="252" w:lineRule="auto"/>
        <w:jc w:val="center"/>
      </w:pPr>
      <w:r w:rsidRPr="003713C3">
        <w:t>и (или) троллейбусов, предназначенных для перевозок пассажиров и багажа</w:t>
      </w:r>
    </w:p>
    <w:p w:rsidR="00A95766" w:rsidRDefault="00A95766" w:rsidP="00530727">
      <w:pPr>
        <w:widowControl w:val="0"/>
        <w:autoSpaceDE w:val="0"/>
        <w:autoSpaceDN w:val="0"/>
        <w:adjustRightInd w:val="0"/>
        <w:spacing w:line="252" w:lineRule="auto"/>
        <w:jc w:val="center"/>
      </w:pPr>
      <w:r w:rsidRPr="003713C3">
        <w:t>в городском округе город Воронеж в 20__</w:t>
      </w:r>
      <w:r>
        <w:t xml:space="preserve"> году</w:t>
      </w:r>
    </w:p>
    <w:p w:rsidR="00A95766" w:rsidRPr="003713C3" w:rsidRDefault="00A95766" w:rsidP="00530727">
      <w:pPr>
        <w:widowControl w:val="0"/>
        <w:autoSpaceDE w:val="0"/>
        <w:autoSpaceDN w:val="0"/>
        <w:adjustRightInd w:val="0"/>
        <w:spacing w:line="252" w:lineRule="auto"/>
        <w:jc w:val="center"/>
      </w:pPr>
    </w:p>
    <w:tbl>
      <w:tblPr>
        <w:tblStyle w:val="2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3302"/>
        <w:gridCol w:w="934"/>
        <w:gridCol w:w="1066"/>
        <w:gridCol w:w="1066"/>
        <w:gridCol w:w="1066"/>
        <w:gridCol w:w="1066"/>
        <w:gridCol w:w="1070"/>
      </w:tblGrid>
      <w:tr w:rsidR="00A95766" w:rsidRPr="003713C3" w:rsidTr="00E9208B">
        <w:tc>
          <w:tcPr>
            <w:tcW w:w="1725" w:type="pct"/>
            <w:vMerge w:val="restart"/>
          </w:tcPr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713C3">
              <w:rPr>
                <w:sz w:val="24"/>
                <w:szCs w:val="24"/>
              </w:rPr>
              <w:t>Период</w:t>
            </w:r>
          </w:p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713C3">
              <w:rPr>
                <w:sz w:val="24"/>
                <w:szCs w:val="24"/>
              </w:rPr>
              <w:t>выполнения работ</w:t>
            </w:r>
          </w:p>
        </w:tc>
        <w:tc>
          <w:tcPr>
            <w:tcW w:w="3275" w:type="pct"/>
            <w:gridSpan w:val="6"/>
          </w:tcPr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713C3">
              <w:rPr>
                <w:sz w:val="24"/>
                <w:szCs w:val="24"/>
              </w:rPr>
              <w:t xml:space="preserve">Фактически выполненный объем работ, </w:t>
            </w:r>
            <w:proofErr w:type="gramStart"/>
            <w:r w:rsidRPr="003713C3">
              <w:rPr>
                <w:sz w:val="24"/>
                <w:szCs w:val="24"/>
              </w:rPr>
              <w:t>км</w:t>
            </w:r>
            <w:proofErr w:type="gramEnd"/>
          </w:p>
        </w:tc>
      </w:tr>
      <w:tr w:rsidR="00A95766" w:rsidRPr="003713C3" w:rsidTr="00E9208B">
        <w:tc>
          <w:tcPr>
            <w:tcW w:w="1725" w:type="pct"/>
            <w:vMerge/>
          </w:tcPr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75" w:type="pct"/>
            <w:gridSpan w:val="6"/>
          </w:tcPr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713C3">
              <w:rPr>
                <w:sz w:val="24"/>
                <w:szCs w:val="24"/>
              </w:rPr>
              <w:t>Номер маршрута</w:t>
            </w:r>
          </w:p>
        </w:tc>
      </w:tr>
      <w:tr w:rsidR="00A95766" w:rsidRPr="003713C3" w:rsidTr="00E9208B">
        <w:trPr>
          <w:trHeight w:val="311"/>
        </w:trPr>
        <w:tc>
          <w:tcPr>
            <w:tcW w:w="1725" w:type="pct"/>
            <w:vMerge/>
          </w:tcPr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</w:tcPr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713C3">
              <w:rPr>
                <w:sz w:val="24"/>
                <w:szCs w:val="24"/>
              </w:rPr>
              <w:t>№ __</w:t>
            </w: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713C3">
              <w:rPr>
                <w:sz w:val="24"/>
                <w:szCs w:val="24"/>
              </w:rPr>
              <w:t>№ __</w:t>
            </w: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713C3">
              <w:rPr>
                <w:sz w:val="24"/>
                <w:szCs w:val="24"/>
              </w:rPr>
              <w:t>№ __</w:t>
            </w: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713C3">
              <w:rPr>
                <w:sz w:val="24"/>
                <w:szCs w:val="24"/>
              </w:rPr>
              <w:t>№ __</w:t>
            </w: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713C3">
              <w:rPr>
                <w:sz w:val="24"/>
                <w:szCs w:val="24"/>
              </w:rPr>
              <w:t>№ __</w:t>
            </w: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713C3">
              <w:rPr>
                <w:sz w:val="24"/>
                <w:szCs w:val="24"/>
              </w:rPr>
              <w:t>№ __</w:t>
            </w:r>
          </w:p>
        </w:tc>
      </w:tr>
      <w:tr w:rsidR="00A95766" w:rsidRPr="003713C3" w:rsidTr="00E9208B">
        <w:trPr>
          <w:trHeight w:val="311"/>
        </w:trPr>
        <w:tc>
          <w:tcPr>
            <w:tcW w:w="1725" w:type="pct"/>
          </w:tcPr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Pr="003713C3">
              <w:rPr>
                <w:sz w:val="24"/>
                <w:szCs w:val="24"/>
              </w:rPr>
              <w:t>нварь</w:t>
            </w:r>
          </w:p>
        </w:tc>
        <w:tc>
          <w:tcPr>
            <w:tcW w:w="488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</w:tr>
      <w:tr w:rsidR="00A95766" w:rsidRPr="003713C3" w:rsidTr="00E9208B">
        <w:tc>
          <w:tcPr>
            <w:tcW w:w="1725" w:type="pct"/>
          </w:tcPr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3713C3">
              <w:rPr>
                <w:sz w:val="24"/>
                <w:szCs w:val="24"/>
              </w:rPr>
              <w:t>евраль</w:t>
            </w:r>
          </w:p>
        </w:tc>
        <w:tc>
          <w:tcPr>
            <w:tcW w:w="488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</w:tr>
      <w:tr w:rsidR="00A95766" w:rsidRPr="003713C3" w:rsidTr="00E9208B">
        <w:tc>
          <w:tcPr>
            <w:tcW w:w="1725" w:type="pct"/>
          </w:tcPr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3713C3">
              <w:rPr>
                <w:sz w:val="24"/>
                <w:szCs w:val="24"/>
              </w:rPr>
              <w:t>арт</w:t>
            </w:r>
          </w:p>
        </w:tc>
        <w:tc>
          <w:tcPr>
            <w:tcW w:w="488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</w:tr>
      <w:tr w:rsidR="00A95766" w:rsidRPr="003713C3" w:rsidTr="00E9208B">
        <w:tc>
          <w:tcPr>
            <w:tcW w:w="1725" w:type="pct"/>
          </w:tcPr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3713C3">
              <w:rPr>
                <w:sz w:val="24"/>
                <w:szCs w:val="24"/>
              </w:rPr>
              <w:t>прель</w:t>
            </w:r>
          </w:p>
        </w:tc>
        <w:tc>
          <w:tcPr>
            <w:tcW w:w="488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</w:tr>
      <w:tr w:rsidR="00A95766" w:rsidRPr="003713C3" w:rsidTr="00E9208B">
        <w:tc>
          <w:tcPr>
            <w:tcW w:w="1725" w:type="pct"/>
          </w:tcPr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3713C3">
              <w:rPr>
                <w:sz w:val="24"/>
                <w:szCs w:val="24"/>
              </w:rPr>
              <w:t>ай</w:t>
            </w:r>
          </w:p>
        </w:tc>
        <w:tc>
          <w:tcPr>
            <w:tcW w:w="488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</w:tr>
      <w:tr w:rsidR="00A95766" w:rsidRPr="003713C3" w:rsidTr="00E9208B">
        <w:tc>
          <w:tcPr>
            <w:tcW w:w="1725" w:type="pct"/>
          </w:tcPr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3713C3">
              <w:rPr>
                <w:sz w:val="24"/>
                <w:szCs w:val="24"/>
              </w:rPr>
              <w:t>юнь</w:t>
            </w:r>
          </w:p>
        </w:tc>
        <w:tc>
          <w:tcPr>
            <w:tcW w:w="488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</w:tr>
      <w:tr w:rsidR="00A95766" w:rsidRPr="003713C3" w:rsidTr="00E9208B">
        <w:tc>
          <w:tcPr>
            <w:tcW w:w="1725" w:type="pct"/>
          </w:tcPr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3713C3">
              <w:rPr>
                <w:sz w:val="24"/>
                <w:szCs w:val="24"/>
              </w:rPr>
              <w:t>юль</w:t>
            </w:r>
          </w:p>
        </w:tc>
        <w:tc>
          <w:tcPr>
            <w:tcW w:w="488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</w:tr>
      <w:tr w:rsidR="00A95766" w:rsidRPr="003713C3" w:rsidTr="00E9208B">
        <w:tc>
          <w:tcPr>
            <w:tcW w:w="1725" w:type="pct"/>
          </w:tcPr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3713C3">
              <w:rPr>
                <w:sz w:val="24"/>
                <w:szCs w:val="24"/>
              </w:rPr>
              <w:t>вгуст</w:t>
            </w:r>
          </w:p>
        </w:tc>
        <w:tc>
          <w:tcPr>
            <w:tcW w:w="488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</w:tr>
      <w:tr w:rsidR="00A95766" w:rsidRPr="003713C3" w:rsidTr="00E9208B">
        <w:tc>
          <w:tcPr>
            <w:tcW w:w="1725" w:type="pct"/>
          </w:tcPr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3713C3">
              <w:rPr>
                <w:sz w:val="24"/>
                <w:szCs w:val="24"/>
              </w:rPr>
              <w:t>ентябрь</w:t>
            </w:r>
          </w:p>
        </w:tc>
        <w:tc>
          <w:tcPr>
            <w:tcW w:w="488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</w:tr>
      <w:tr w:rsidR="00A95766" w:rsidRPr="003713C3" w:rsidTr="00E9208B">
        <w:tc>
          <w:tcPr>
            <w:tcW w:w="1725" w:type="pct"/>
          </w:tcPr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713C3">
              <w:rPr>
                <w:sz w:val="24"/>
                <w:szCs w:val="24"/>
              </w:rPr>
              <w:t>ктябрь</w:t>
            </w:r>
          </w:p>
        </w:tc>
        <w:tc>
          <w:tcPr>
            <w:tcW w:w="488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</w:tr>
      <w:tr w:rsidR="00A95766" w:rsidRPr="003713C3" w:rsidTr="00E9208B">
        <w:trPr>
          <w:trHeight w:val="254"/>
        </w:trPr>
        <w:tc>
          <w:tcPr>
            <w:tcW w:w="1725" w:type="pct"/>
          </w:tcPr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713C3">
              <w:rPr>
                <w:sz w:val="24"/>
                <w:szCs w:val="24"/>
              </w:rPr>
              <w:t>оябрь</w:t>
            </w:r>
          </w:p>
        </w:tc>
        <w:tc>
          <w:tcPr>
            <w:tcW w:w="488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</w:tr>
      <w:tr w:rsidR="00A95766" w:rsidRPr="003713C3" w:rsidTr="00E9208B">
        <w:tc>
          <w:tcPr>
            <w:tcW w:w="1725" w:type="pct"/>
          </w:tcPr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3713C3">
              <w:rPr>
                <w:sz w:val="24"/>
                <w:szCs w:val="24"/>
              </w:rPr>
              <w:t>екабрь</w:t>
            </w:r>
          </w:p>
        </w:tc>
        <w:tc>
          <w:tcPr>
            <w:tcW w:w="488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</w:tr>
      <w:tr w:rsidR="00A95766" w:rsidRPr="003713C3" w:rsidTr="00E9208B">
        <w:tc>
          <w:tcPr>
            <w:tcW w:w="1725" w:type="pct"/>
          </w:tcPr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713C3">
              <w:rPr>
                <w:sz w:val="24"/>
                <w:szCs w:val="24"/>
              </w:rPr>
              <w:t>ИТОГО выполнено за календарный год</w:t>
            </w:r>
          </w:p>
        </w:tc>
        <w:tc>
          <w:tcPr>
            <w:tcW w:w="488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</w:tr>
      <w:tr w:rsidR="00A95766" w:rsidRPr="003713C3" w:rsidTr="00E9208B">
        <w:tc>
          <w:tcPr>
            <w:tcW w:w="1725" w:type="pct"/>
          </w:tcPr>
          <w:p w:rsidR="00A95766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713C3">
              <w:rPr>
                <w:sz w:val="24"/>
                <w:szCs w:val="24"/>
              </w:rPr>
              <w:t>Минимальный норматив</w:t>
            </w:r>
          </w:p>
          <w:p w:rsidR="00A95766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713C3">
              <w:rPr>
                <w:sz w:val="24"/>
                <w:szCs w:val="24"/>
              </w:rPr>
              <w:t>за 1 месяц</w:t>
            </w:r>
          </w:p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713C3">
              <w:rPr>
                <w:sz w:val="24"/>
                <w:szCs w:val="24"/>
              </w:rPr>
              <w:t>транспортной работы</w:t>
            </w:r>
          </w:p>
        </w:tc>
        <w:tc>
          <w:tcPr>
            <w:tcW w:w="488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</w:tr>
      <w:tr w:rsidR="00A95766" w:rsidRPr="003713C3" w:rsidTr="00E9208B">
        <w:trPr>
          <w:trHeight w:val="357"/>
        </w:trPr>
        <w:tc>
          <w:tcPr>
            <w:tcW w:w="1725" w:type="pct"/>
          </w:tcPr>
          <w:p w:rsidR="00A95766" w:rsidRPr="003713C3" w:rsidRDefault="00A95766" w:rsidP="0053072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713C3">
              <w:rPr>
                <w:sz w:val="24"/>
                <w:szCs w:val="24"/>
              </w:rPr>
              <w:t>% выполнения норматива</w:t>
            </w:r>
          </w:p>
        </w:tc>
        <w:tc>
          <w:tcPr>
            <w:tcW w:w="488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A95766" w:rsidRPr="003713C3" w:rsidRDefault="00A95766" w:rsidP="00530727">
            <w:pPr>
              <w:spacing w:line="252" w:lineRule="auto"/>
              <w:rPr>
                <w:sz w:val="24"/>
                <w:szCs w:val="24"/>
              </w:rPr>
            </w:pPr>
          </w:p>
        </w:tc>
      </w:tr>
    </w:tbl>
    <w:p w:rsidR="00A95766" w:rsidRPr="003713C3" w:rsidRDefault="00A95766" w:rsidP="00530727">
      <w:pPr>
        <w:widowControl w:val="0"/>
        <w:autoSpaceDE w:val="0"/>
        <w:autoSpaceDN w:val="0"/>
        <w:adjustRightInd w:val="0"/>
        <w:spacing w:line="252" w:lineRule="auto"/>
        <w:jc w:val="both"/>
      </w:pPr>
    </w:p>
    <w:p w:rsidR="00A95766" w:rsidRDefault="00A95766" w:rsidP="00530727">
      <w:pPr>
        <w:widowControl w:val="0"/>
        <w:autoSpaceDE w:val="0"/>
        <w:autoSpaceDN w:val="0"/>
        <w:adjustRightInd w:val="0"/>
        <w:spacing w:line="252" w:lineRule="auto"/>
        <w:jc w:val="both"/>
      </w:pPr>
      <w:r>
        <w:t>Получатель субсидии _______________________________________________</w:t>
      </w:r>
    </w:p>
    <w:p w:rsidR="00A95766" w:rsidRPr="003713C3" w:rsidRDefault="00A95766" w:rsidP="00530727">
      <w:pPr>
        <w:widowControl w:val="0"/>
        <w:autoSpaceDE w:val="0"/>
        <w:autoSpaceDN w:val="0"/>
        <w:adjustRightInd w:val="0"/>
        <w:spacing w:line="252" w:lineRule="auto"/>
        <w:jc w:val="both"/>
      </w:pPr>
      <w:r>
        <w:t>__________________________________________________________________</w:t>
      </w:r>
    </w:p>
    <w:p w:rsidR="00A95766" w:rsidRDefault="00A95766" w:rsidP="00530727">
      <w:pPr>
        <w:widowControl w:val="0"/>
        <w:autoSpaceDE w:val="0"/>
        <w:autoSpaceDN w:val="0"/>
        <w:adjustRightInd w:val="0"/>
        <w:spacing w:line="252" w:lineRule="auto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83"/>
        <w:gridCol w:w="1701"/>
        <w:gridCol w:w="284"/>
        <w:gridCol w:w="2799"/>
      </w:tblGrid>
      <w:tr w:rsidR="00A95766" w:rsidTr="00A95766">
        <w:tc>
          <w:tcPr>
            <w:tcW w:w="4503" w:type="dxa"/>
            <w:tcBorders>
              <w:bottom w:val="single" w:sz="4" w:space="0" w:color="auto"/>
            </w:tcBorders>
          </w:tcPr>
          <w:p w:rsidR="00A95766" w:rsidRDefault="00A95766" w:rsidP="00530727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</w:pPr>
          </w:p>
        </w:tc>
        <w:tc>
          <w:tcPr>
            <w:tcW w:w="283" w:type="dxa"/>
          </w:tcPr>
          <w:p w:rsidR="00A95766" w:rsidRDefault="00A95766" w:rsidP="00530727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95766" w:rsidRDefault="00A95766" w:rsidP="00530727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</w:pPr>
          </w:p>
        </w:tc>
        <w:tc>
          <w:tcPr>
            <w:tcW w:w="284" w:type="dxa"/>
          </w:tcPr>
          <w:p w:rsidR="00A95766" w:rsidRDefault="00A95766" w:rsidP="00530727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</w:pP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A95766" w:rsidRDefault="00A95766" w:rsidP="00530727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</w:pPr>
          </w:p>
        </w:tc>
      </w:tr>
      <w:tr w:rsidR="00A95766" w:rsidRPr="00A95766" w:rsidTr="00A95766">
        <w:tc>
          <w:tcPr>
            <w:tcW w:w="4503" w:type="dxa"/>
            <w:tcBorders>
              <w:top w:val="single" w:sz="4" w:space="0" w:color="auto"/>
            </w:tcBorders>
          </w:tcPr>
          <w:p w:rsidR="00A95766" w:rsidRPr="00A95766" w:rsidRDefault="00A95766" w:rsidP="0053072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A95766">
              <w:rPr>
                <w:sz w:val="24"/>
                <w:szCs w:val="24"/>
              </w:rPr>
              <w:t>(должность)</w:t>
            </w:r>
          </w:p>
        </w:tc>
        <w:tc>
          <w:tcPr>
            <w:tcW w:w="283" w:type="dxa"/>
          </w:tcPr>
          <w:p w:rsidR="00A95766" w:rsidRPr="00A95766" w:rsidRDefault="00A95766" w:rsidP="0053072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95766" w:rsidRPr="00A95766" w:rsidRDefault="00A95766" w:rsidP="0053072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A95766">
              <w:rPr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A95766" w:rsidRPr="00A95766" w:rsidRDefault="00A95766" w:rsidP="0053072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</w:tcBorders>
          </w:tcPr>
          <w:p w:rsidR="00A95766" w:rsidRPr="00A95766" w:rsidRDefault="00A95766" w:rsidP="0053072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A95766">
              <w:rPr>
                <w:sz w:val="24"/>
                <w:szCs w:val="24"/>
              </w:rPr>
              <w:t>(Ф.И.О.)</w:t>
            </w:r>
          </w:p>
        </w:tc>
      </w:tr>
    </w:tbl>
    <w:p w:rsidR="00A95766" w:rsidRPr="003713C3" w:rsidRDefault="00A95766" w:rsidP="00530727">
      <w:pPr>
        <w:widowControl w:val="0"/>
        <w:autoSpaceDE w:val="0"/>
        <w:autoSpaceDN w:val="0"/>
        <w:adjustRightInd w:val="0"/>
        <w:spacing w:line="252" w:lineRule="auto"/>
        <w:jc w:val="both"/>
      </w:pPr>
      <w:r>
        <w:t>М.П.</w:t>
      </w:r>
    </w:p>
    <w:p w:rsidR="00A95766" w:rsidRDefault="00A95766" w:rsidP="00A95766">
      <w:pPr>
        <w:widowControl w:val="0"/>
        <w:autoSpaceDE w:val="0"/>
        <w:autoSpaceDN w:val="0"/>
        <w:adjustRightInd w:val="0"/>
        <w:jc w:val="both"/>
      </w:pPr>
    </w:p>
    <w:p w:rsidR="00A95766" w:rsidRPr="00A95766" w:rsidRDefault="00A95766" w:rsidP="00A95766">
      <w:pPr>
        <w:widowControl w:val="0"/>
        <w:autoSpaceDE w:val="0"/>
        <w:autoSpaceDN w:val="0"/>
        <w:adjustRightInd w:val="0"/>
        <w:jc w:val="both"/>
      </w:pPr>
      <w:r>
        <w:lastRenderedPageBreak/>
        <w:t xml:space="preserve">Объем выполненных работ подтверждаю </w:t>
      </w:r>
      <w:r w:rsidRPr="00A95766">
        <w:t>(руководитель организации, осуществляющей учет работы пассажирского транспорта в городском округе город Воронеж)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83"/>
        <w:gridCol w:w="1701"/>
        <w:gridCol w:w="284"/>
        <w:gridCol w:w="2799"/>
      </w:tblGrid>
      <w:tr w:rsidR="00A95766" w:rsidTr="00A95766">
        <w:tc>
          <w:tcPr>
            <w:tcW w:w="4503" w:type="dxa"/>
            <w:tcBorders>
              <w:bottom w:val="single" w:sz="4" w:space="0" w:color="auto"/>
            </w:tcBorders>
          </w:tcPr>
          <w:p w:rsidR="00A95766" w:rsidRDefault="00A95766" w:rsidP="00A9576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" w:type="dxa"/>
          </w:tcPr>
          <w:p w:rsidR="00A95766" w:rsidRDefault="00A95766" w:rsidP="00A9576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95766" w:rsidRDefault="00A95766" w:rsidP="00A9576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4" w:type="dxa"/>
          </w:tcPr>
          <w:p w:rsidR="00A95766" w:rsidRDefault="00A95766" w:rsidP="00A9576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A95766" w:rsidRDefault="00A95766" w:rsidP="00A9576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95766" w:rsidRPr="00A95766" w:rsidTr="00A95766">
        <w:tc>
          <w:tcPr>
            <w:tcW w:w="4503" w:type="dxa"/>
            <w:tcBorders>
              <w:top w:val="single" w:sz="4" w:space="0" w:color="auto"/>
            </w:tcBorders>
          </w:tcPr>
          <w:p w:rsidR="00A95766" w:rsidRPr="00A95766" w:rsidRDefault="00A95766" w:rsidP="00A957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5766">
              <w:rPr>
                <w:sz w:val="24"/>
                <w:szCs w:val="24"/>
              </w:rPr>
              <w:t>(должность)</w:t>
            </w:r>
          </w:p>
        </w:tc>
        <w:tc>
          <w:tcPr>
            <w:tcW w:w="283" w:type="dxa"/>
          </w:tcPr>
          <w:p w:rsidR="00A95766" w:rsidRPr="00A95766" w:rsidRDefault="00A95766" w:rsidP="00A957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95766" w:rsidRPr="00A95766" w:rsidRDefault="00A95766" w:rsidP="00A957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5766">
              <w:rPr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A95766" w:rsidRPr="00A95766" w:rsidRDefault="00A95766" w:rsidP="00A957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</w:tcBorders>
          </w:tcPr>
          <w:p w:rsidR="00A95766" w:rsidRPr="00A95766" w:rsidRDefault="00A95766" w:rsidP="00A957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5766">
              <w:rPr>
                <w:sz w:val="24"/>
                <w:szCs w:val="24"/>
              </w:rPr>
              <w:t>(Ф.И.О.)</w:t>
            </w:r>
          </w:p>
        </w:tc>
      </w:tr>
    </w:tbl>
    <w:p w:rsidR="00A95766" w:rsidRDefault="00A95766" w:rsidP="00A95766">
      <w:pPr>
        <w:widowControl w:val="0"/>
        <w:autoSpaceDE w:val="0"/>
        <w:autoSpaceDN w:val="0"/>
        <w:adjustRightInd w:val="0"/>
        <w:jc w:val="both"/>
      </w:pPr>
      <w:r>
        <w:t>М.П.</w:t>
      </w:r>
    </w:p>
    <w:p w:rsidR="00A95766" w:rsidRDefault="00A95766" w:rsidP="00A95766">
      <w:pPr>
        <w:widowControl w:val="0"/>
        <w:autoSpaceDE w:val="0"/>
        <w:autoSpaceDN w:val="0"/>
        <w:adjustRightInd w:val="0"/>
        <w:jc w:val="both"/>
      </w:pPr>
    </w:p>
    <w:p w:rsidR="00530727" w:rsidRDefault="00530727" w:rsidP="00A95766">
      <w:pPr>
        <w:widowControl w:val="0"/>
        <w:autoSpaceDE w:val="0"/>
        <w:autoSpaceDN w:val="0"/>
        <w:adjustRightInd w:val="0"/>
        <w:jc w:val="both"/>
      </w:pPr>
    </w:p>
    <w:p w:rsidR="00530727" w:rsidRDefault="00530727" w:rsidP="00A95766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95766" w:rsidRPr="003713C3" w:rsidTr="00E9208B">
        <w:tc>
          <w:tcPr>
            <w:tcW w:w="4785" w:type="dxa"/>
            <w:hideMark/>
          </w:tcPr>
          <w:p w:rsidR="00A95766" w:rsidRPr="003713C3" w:rsidRDefault="00A95766" w:rsidP="00E9208B">
            <w:pPr>
              <w:ind w:left="-567" w:firstLine="567"/>
            </w:pPr>
            <w:r w:rsidRPr="003713C3">
              <w:t>Руководитель</w:t>
            </w:r>
          </w:p>
          <w:p w:rsidR="00A95766" w:rsidRPr="003713C3" w:rsidRDefault="00A95766" w:rsidP="00E9208B">
            <w:pPr>
              <w:ind w:left="-567" w:firstLine="567"/>
            </w:pPr>
            <w:r w:rsidRPr="003713C3">
              <w:t>управления транспорта</w:t>
            </w:r>
          </w:p>
        </w:tc>
        <w:tc>
          <w:tcPr>
            <w:tcW w:w="4785" w:type="dxa"/>
          </w:tcPr>
          <w:p w:rsidR="00A95766" w:rsidRPr="003713C3" w:rsidRDefault="00A95766" w:rsidP="00E9208B">
            <w:pPr>
              <w:ind w:left="-567" w:firstLine="567"/>
              <w:jc w:val="right"/>
            </w:pPr>
          </w:p>
          <w:p w:rsidR="00A95766" w:rsidRPr="003713C3" w:rsidRDefault="00A95766" w:rsidP="00E9208B">
            <w:pPr>
              <w:ind w:left="-567" w:firstLine="567"/>
              <w:jc w:val="right"/>
            </w:pPr>
            <w:r w:rsidRPr="003713C3">
              <w:t xml:space="preserve">С.Н. </w:t>
            </w:r>
            <w:proofErr w:type="spellStart"/>
            <w:r w:rsidRPr="003713C3">
              <w:t>Латынин</w:t>
            </w:r>
            <w:proofErr w:type="spellEnd"/>
          </w:p>
        </w:tc>
      </w:tr>
    </w:tbl>
    <w:p w:rsidR="0000304F" w:rsidRPr="00A95766" w:rsidRDefault="0000304F" w:rsidP="00530727"/>
    <w:sectPr w:rsidR="0000304F" w:rsidRPr="00A95766" w:rsidSect="00530727">
      <w:headerReference w:type="default" r:id="rId7"/>
      <w:pgSz w:w="11906" w:h="16838"/>
      <w:pgMar w:top="1134" w:right="567" w:bottom="1134" w:left="1985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76F" w:rsidRDefault="00DD076F" w:rsidP="00530727">
      <w:r>
        <w:separator/>
      </w:r>
    </w:p>
  </w:endnote>
  <w:endnote w:type="continuationSeparator" w:id="0">
    <w:p w:rsidR="00DD076F" w:rsidRDefault="00DD076F" w:rsidP="00530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76F" w:rsidRDefault="00DD076F" w:rsidP="00530727">
      <w:r>
        <w:separator/>
      </w:r>
    </w:p>
  </w:footnote>
  <w:footnote w:type="continuationSeparator" w:id="0">
    <w:p w:rsidR="00DD076F" w:rsidRDefault="00DD076F" w:rsidP="005307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783234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30727" w:rsidRPr="00530727" w:rsidRDefault="00530727">
        <w:pPr>
          <w:pStyle w:val="a4"/>
          <w:jc w:val="center"/>
          <w:rPr>
            <w:sz w:val="24"/>
            <w:szCs w:val="24"/>
          </w:rPr>
        </w:pPr>
        <w:r w:rsidRPr="00530727">
          <w:rPr>
            <w:sz w:val="24"/>
            <w:szCs w:val="24"/>
          </w:rPr>
          <w:fldChar w:fldCharType="begin"/>
        </w:r>
        <w:r w:rsidRPr="00530727">
          <w:rPr>
            <w:sz w:val="24"/>
            <w:szCs w:val="24"/>
          </w:rPr>
          <w:instrText>PAGE   \* MERGEFORMAT</w:instrText>
        </w:r>
        <w:r w:rsidRPr="00530727">
          <w:rPr>
            <w:sz w:val="24"/>
            <w:szCs w:val="24"/>
          </w:rPr>
          <w:fldChar w:fldCharType="separate"/>
        </w:r>
        <w:r w:rsidR="007421C0">
          <w:rPr>
            <w:noProof/>
            <w:sz w:val="24"/>
            <w:szCs w:val="24"/>
          </w:rPr>
          <w:t>2</w:t>
        </w:r>
        <w:r w:rsidRPr="00530727">
          <w:rPr>
            <w:sz w:val="24"/>
            <w:szCs w:val="24"/>
          </w:rPr>
          <w:fldChar w:fldCharType="end"/>
        </w:r>
      </w:p>
    </w:sdtContent>
  </w:sdt>
  <w:p w:rsidR="00530727" w:rsidRDefault="0053072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766"/>
    <w:rsid w:val="0000304F"/>
    <w:rsid w:val="003F0FD3"/>
    <w:rsid w:val="00530727"/>
    <w:rsid w:val="007421C0"/>
    <w:rsid w:val="00A95766"/>
    <w:rsid w:val="00DD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9576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A957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A95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3072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307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3072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072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9576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A957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A95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3072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307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3072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072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Русакова А.А.</cp:lastModifiedBy>
  <cp:revision>2</cp:revision>
  <dcterms:created xsi:type="dcterms:W3CDTF">2023-04-04T07:42:00Z</dcterms:created>
  <dcterms:modified xsi:type="dcterms:W3CDTF">2023-04-04T07:42:00Z</dcterms:modified>
</cp:coreProperties>
</file>